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C5" w:rsidRPr="00CA16C0" w:rsidRDefault="001E55C5" w:rsidP="001E55C5">
      <w:pPr>
        <w:spacing w:before="100" w:beforeAutospacing="1" w:after="100" w:afterAutospacing="1"/>
        <w:rPr>
          <w:rFonts w:ascii="Arial" w:eastAsia="Times New Roman" w:hAnsi="Arial" w:cs="Arial"/>
          <w:sz w:val="28"/>
          <w:szCs w:val="28"/>
        </w:rPr>
      </w:pPr>
      <w:bookmarkStart w:id="0" w:name="_GoBack"/>
      <w:bookmarkEnd w:id="0"/>
      <w:r w:rsidRPr="00CA16C0">
        <w:rPr>
          <w:rFonts w:ascii="Arial" w:eastAsia="Times New Roman" w:hAnsi="Arial" w:cs="Arial"/>
          <w:sz w:val="28"/>
          <w:szCs w:val="28"/>
          <w:highlight w:val="yellow"/>
        </w:rPr>
        <w:t xml:space="preserve">[HEADLINE:] </w:t>
      </w:r>
      <w:r w:rsidRPr="00CA16C0">
        <w:rPr>
          <w:rFonts w:ascii="Arial" w:eastAsia="Times New Roman" w:hAnsi="Arial" w:cs="Arial"/>
          <w:sz w:val="28"/>
          <w:szCs w:val="28"/>
          <w:highlight w:val="yellow"/>
          <w:u w:val="single"/>
        </w:rPr>
        <w:t>[FLORIDIANS OR STATE-APPROPRIATE TERM]</w:t>
      </w:r>
      <w:r w:rsidRPr="00CA16C0">
        <w:rPr>
          <w:rFonts w:ascii="Arial" w:eastAsia="Times New Roman" w:hAnsi="Arial" w:cs="Arial"/>
          <w:sz w:val="28"/>
          <w:szCs w:val="28"/>
        </w:rPr>
        <w:t xml:space="preserve"> </w:t>
      </w:r>
      <w:r w:rsidRPr="00CA16C0">
        <w:rPr>
          <w:rFonts w:ascii="Arial" w:eastAsia="Times New Roman" w:hAnsi="Arial" w:cs="Arial"/>
          <w:b/>
          <w:bCs/>
          <w:sz w:val="28"/>
          <w:szCs w:val="28"/>
        </w:rPr>
        <w:t>TELL SENATORS TO STOP CODDLING PREDATORY LENDERS AND BLOCKING CONSUMER FINANCIAL PROTECTION</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 xml:space="preserve">That was the message of petitions delivered to </w:t>
      </w:r>
      <w:r w:rsidRPr="00CA16C0">
        <w:rPr>
          <w:rFonts w:ascii="Times New Roman" w:eastAsia="Times New Roman" w:hAnsi="Times New Roman" w:cs="Times New Roman"/>
          <w:sz w:val="24"/>
          <w:szCs w:val="24"/>
          <w:highlight w:val="yellow"/>
          <w:u w:val="single"/>
        </w:rPr>
        <w:t>[SENATOR/S X AND Y]</w:t>
      </w:r>
      <w:r w:rsidRPr="001E55C5">
        <w:rPr>
          <w:rFonts w:ascii="Times New Roman" w:eastAsia="Times New Roman" w:hAnsi="Times New Roman" w:cs="Times New Roman"/>
          <w:sz w:val="24"/>
          <w:szCs w:val="24"/>
        </w:rPr>
        <w:t xml:space="preserve"> today by a delegation of </w:t>
      </w:r>
      <w:r w:rsidRPr="00CA16C0">
        <w:rPr>
          <w:rFonts w:ascii="Times New Roman" w:eastAsia="Times New Roman" w:hAnsi="Times New Roman" w:cs="Times New Roman"/>
          <w:sz w:val="24"/>
          <w:szCs w:val="24"/>
          <w:highlight w:val="yellow"/>
          <w:u w:val="single"/>
        </w:rPr>
        <w:t>[STATE-APPROPRIATE TERM]</w:t>
      </w:r>
      <w:r w:rsidRPr="00CA16C0">
        <w:rPr>
          <w:rFonts w:ascii="Times New Roman" w:eastAsia="Times New Roman" w:hAnsi="Times New Roman" w:cs="Times New Roman"/>
          <w:sz w:val="24"/>
          <w:szCs w:val="24"/>
          <w:highlight w:val="yellow"/>
        </w:rPr>
        <w:t>.</w:t>
      </w:r>
      <w:r w:rsidRPr="001E55C5">
        <w:rPr>
          <w:rFonts w:ascii="Times New Roman" w:eastAsia="Times New Roman" w:hAnsi="Times New Roman" w:cs="Times New Roman"/>
          <w:sz w:val="24"/>
          <w:szCs w:val="24"/>
        </w:rPr>
        <w:t xml:space="preserve"> The petitions, which call on the Senate to confirm Richard </w:t>
      </w:r>
      <w:proofErr w:type="spellStart"/>
      <w:r w:rsidRPr="001E55C5">
        <w:rPr>
          <w:rFonts w:ascii="Times New Roman" w:eastAsia="Times New Roman" w:hAnsi="Times New Roman" w:cs="Times New Roman"/>
          <w:sz w:val="24"/>
          <w:szCs w:val="24"/>
        </w:rPr>
        <w:t>Cordray</w:t>
      </w:r>
      <w:proofErr w:type="spellEnd"/>
      <w:r w:rsidRPr="001E55C5">
        <w:rPr>
          <w:rFonts w:ascii="Times New Roman" w:eastAsia="Times New Roman" w:hAnsi="Times New Roman" w:cs="Times New Roman"/>
          <w:sz w:val="24"/>
          <w:szCs w:val="24"/>
        </w:rPr>
        <w:t xml:space="preserve"> to a full term as director of the Consumer Financial Protection Bureau, bore the signatures of more than 160,000 people, including </w:t>
      </w:r>
      <w:r w:rsidRPr="00CA16C0">
        <w:rPr>
          <w:rFonts w:ascii="Times New Roman" w:eastAsia="Times New Roman" w:hAnsi="Times New Roman" w:cs="Times New Roman"/>
          <w:sz w:val="24"/>
          <w:szCs w:val="24"/>
          <w:highlight w:val="yellow"/>
          <w:u w:val="single"/>
        </w:rPr>
        <w:t>[NUMBER]</w:t>
      </w:r>
      <w:r w:rsidRPr="001E55C5">
        <w:rPr>
          <w:rFonts w:ascii="Times New Roman" w:eastAsia="Times New Roman" w:hAnsi="Times New Roman" w:cs="Times New Roman"/>
          <w:sz w:val="24"/>
          <w:szCs w:val="24"/>
        </w:rPr>
        <w:t xml:space="preserve"> citizens of </w:t>
      </w:r>
      <w:r w:rsidRPr="00CA16C0">
        <w:rPr>
          <w:rFonts w:ascii="Times New Roman" w:eastAsia="Times New Roman" w:hAnsi="Times New Roman" w:cs="Times New Roman"/>
          <w:sz w:val="24"/>
          <w:szCs w:val="24"/>
          <w:highlight w:val="yellow"/>
          <w:u w:val="single"/>
        </w:rPr>
        <w:t>[NAME OF STATE]</w:t>
      </w:r>
      <w:r w:rsidRPr="001E55C5">
        <w:rPr>
          <w:rFonts w:ascii="Times New Roman" w:eastAsia="Times New Roman" w:hAnsi="Times New Roman" w:cs="Times New Roman"/>
          <w:sz w:val="24"/>
          <w:szCs w:val="24"/>
        </w:rPr>
        <w:t>.</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proofErr w:type="gramStart"/>
      <w:r w:rsidRPr="00CA16C0">
        <w:rPr>
          <w:rFonts w:ascii="Times New Roman" w:eastAsia="Times New Roman" w:hAnsi="Times New Roman" w:cs="Times New Roman"/>
          <w:sz w:val="24"/>
          <w:szCs w:val="24"/>
          <w:highlight w:val="yellow"/>
          <w:u w:val="single"/>
        </w:rPr>
        <w:t>[FIRST OF 2 POSSIBLE QUOTES HERE FROM GROUP/GROUPS INVOLVED IN DELIVERY.</w:t>
      </w:r>
      <w:proofErr w:type="gramEnd"/>
      <w:r w:rsidRPr="00CA16C0">
        <w:rPr>
          <w:rFonts w:ascii="Times New Roman" w:eastAsia="Times New Roman" w:hAnsi="Times New Roman" w:cs="Times New Roman"/>
          <w:sz w:val="24"/>
          <w:szCs w:val="24"/>
          <w:highlight w:val="yellow"/>
          <w:u w:val="single"/>
        </w:rPr>
        <w:t xml:space="preserve"> SOMETHING LIKE:]</w:t>
      </w:r>
      <w:r w:rsidRPr="001E55C5">
        <w:rPr>
          <w:rFonts w:ascii="Times New Roman" w:eastAsia="Times New Roman" w:hAnsi="Times New Roman" w:cs="Times New Roman"/>
          <w:sz w:val="24"/>
          <w:szCs w:val="24"/>
          <w:u w:val="single"/>
        </w:rPr>
        <w:t xml:space="preserve"> </w:t>
      </w:r>
      <w:r w:rsidRPr="00CA16C0">
        <w:rPr>
          <w:rFonts w:ascii="Times New Roman" w:eastAsia="Times New Roman" w:hAnsi="Times New Roman" w:cs="Times New Roman"/>
          <w:sz w:val="24"/>
          <w:szCs w:val="24"/>
          <w:highlight w:val="yellow"/>
          <w:u w:val="single"/>
        </w:rPr>
        <w:t>“Senators have a simple choice: they can bring this nomination to a vote, or they can do the bidding of the Wall Street lobbyists and shady lenders who have been trying to undermine the CFPB ever since they failed to prevent its creation.”</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 xml:space="preserve">After favorable action by the Banking Committee, </w:t>
      </w:r>
      <w:proofErr w:type="spellStart"/>
      <w:r w:rsidRPr="001E55C5">
        <w:rPr>
          <w:rFonts w:ascii="Times New Roman" w:eastAsia="Times New Roman" w:hAnsi="Times New Roman" w:cs="Times New Roman"/>
          <w:sz w:val="24"/>
          <w:szCs w:val="24"/>
        </w:rPr>
        <w:t>Cordray’s</w:t>
      </w:r>
      <w:proofErr w:type="spellEnd"/>
      <w:r w:rsidRPr="001E55C5">
        <w:rPr>
          <w:rFonts w:ascii="Times New Roman" w:eastAsia="Times New Roman" w:hAnsi="Times New Roman" w:cs="Times New Roman"/>
          <w:sz w:val="24"/>
          <w:szCs w:val="24"/>
        </w:rPr>
        <w:t xml:space="preserve"> </w:t>
      </w:r>
      <w:proofErr w:type="spellStart"/>
      <w:r w:rsidRPr="001E55C5">
        <w:rPr>
          <w:rFonts w:ascii="Times New Roman" w:eastAsia="Times New Roman" w:hAnsi="Times New Roman" w:cs="Times New Roman"/>
          <w:sz w:val="24"/>
          <w:szCs w:val="24"/>
        </w:rPr>
        <w:t>renomination</w:t>
      </w:r>
      <w:proofErr w:type="spellEnd"/>
      <w:r w:rsidRPr="001E55C5">
        <w:rPr>
          <w:rFonts w:ascii="Times New Roman" w:eastAsia="Times New Roman" w:hAnsi="Times New Roman" w:cs="Times New Roman"/>
          <w:sz w:val="24"/>
          <w:szCs w:val="24"/>
        </w:rPr>
        <w:t xml:space="preserve"> goes before the full Senate. Director </w:t>
      </w:r>
      <w:proofErr w:type="spellStart"/>
      <w:r w:rsidRPr="001E55C5">
        <w:rPr>
          <w:rFonts w:ascii="Times New Roman" w:eastAsia="Times New Roman" w:hAnsi="Times New Roman" w:cs="Times New Roman"/>
          <w:sz w:val="24"/>
          <w:szCs w:val="24"/>
        </w:rPr>
        <w:t>Cordray</w:t>
      </w:r>
      <w:proofErr w:type="spellEnd"/>
      <w:r w:rsidRPr="001E55C5">
        <w:rPr>
          <w:rFonts w:ascii="Times New Roman" w:eastAsia="Times New Roman" w:hAnsi="Times New Roman" w:cs="Times New Roman"/>
          <w:sz w:val="24"/>
          <w:szCs w:val="24"/>
        </w:rPr>
        <w:t xml:space="preserve"> has earned wide and bipartisan praise for his leadership of the CFPB up to now. Unfortunately for the citizens of </w:t>
      </w:r>
      <w:r w:rsidRPr="00CA16C0">
        <w:rPr>
          <w:rFonts w:ascii="Times New Roman" w:eastAsia="Times New Roman" w:hAnsi="Times New Roman" w:cs="Times New Roman"/>
          <w:sz w:val="24"/>
          <w:szCs w:val="24"/>
          <w:highlight w:val="yellow"/>
          <w:u w:val="single"/>
        </w:rPr>
        <w:t>[FILL IN STATE]</w:t>
      </w:r>
      <w:r w:rsidRPr="001E55C5">
        <w:rPr>
          <w:rFonts w:ascii="Times New Roman" w:eastAsia="Times New Roman" w:hAnsi="Times New Roman" w:cs="Times New Roman"/>
          <w:sz w:val="24"/>
          <w:szCs w:val="24"/>
        </w:rPr>
        <w:t xml:space="preserve">, however, Senator </w:t>
      </w:r>
      <w:r w:rsidRPr="00CA16C0">
        <w:rPr>
          <w:rFonts w:ascii="Times New Roman" w:eastAsia="Times New Roman" w:hAnsi="Times New Roman" w:cs="Times New Roman"/>
          <w:sz w:val="24"/>
          <w:szCs w:val="24"/>
          <w:highlight w:val="yellow"/>
          <w:u w:val="single"/>
        </w:rPr>
        <w:t>[FILL IN NAME]</w:t>
      </w:r>
      <w:r w:rsidRPr="001E55C5">
        <w:rPr>
          <w:rFonts w:ascii="Times New Roman" w:eastAsia="Times New Roman" w:hAnsi="Times New Roman" w:cs="Times New Roman"/>
          <w:sz w:val="24"/>
          <w:szCs w:val="24"/>
        </w:rPr>
        <w:t xml:space="preserve"> has joined </w:t>
      </w:r>
      <w:r w:rsidRPr="001E55C5">
        <w:rPr>
          <w:rFonts w:ascii="Times New Roman" w:eastAsia="Times New Roman" w:hAnsi="Times New Roman" w:cs="Times New Roman"/>
          <w:sz w:val="24"/>
          <w:szCs w:val="24"/>
          <w:u w:val="single"/>
        </w:rPr>
        <w:t>[</w:t>
      </w:r>
      <w:r w:rsidRPr="00CA16C0">
        <w:rPr>
          <w:rFonts w:ascii="Times New Roman" w:eastAsia="Times New Roman" w:hAnsi="Times New Roman" w:cs="Times New Roman"/>
          <w:sz w:val="24"/>
          <w:szCs w:val="24"/>
          <w:highlight w:val="yellow"/>
          <w:u w:val="single"/>
        </w:rPr>
        <w:t>OR NAME BOTH SENATORS AND SAY “HAVE JOINED”]</w:t>
      </w:r>
      <w:r w:rsidRPr="001E55C5">
        <w:rPr>
          <w:rFonts w:ascii="Times New Roman" w:eastAsia="Times New Roman" w:hAnsi="Times New Roman" w:cs="Times New Roman"/>
          <w:sz w:val="24"/>
          <w:szCs w:val="24"/>
        </w:rPr>
        <w:t xml:space="preserve"> a group of 43 Senators threatening to block </w:t>
      </w:r>
      <w:proofErr w:type="spellStart"/>
      <w:r w:rsidRPr="001E55C5">
        <w:rPr>
          <w:rFonts w:ascii="Times New Roman" w:eastAsia="Times New Roman" w:hAnsi="Times New Roman" w:cs="Times New Roman"/>
          <w:sz w:val="24"/>
          <w:szCs w:val="24"/>
        </w:rPr>
        <w:t>Cordray’s</w:t>
      </w:r>
      <w:proofErr w:type="spellEnd"/>
      <w:r w:rsidRPr="001E55C5">
        <w:rPr>
          <w:rFonts w:ascii="Times New Roman" w:eastAsia="Times New Roman" w:hAnsi="Times New Roman" w:cs="Times New Roman"/>
          <w:sz w:val="24"/>
          <w:szCs w:val="24"/>
        </w:rPr>
        <w:t xml:space="preserve"> nomination indefinitely, unless the CFPB is first dramatically weakened.</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proofErr w:type="gramStart"/>
      <w:r w:rsidRPr="00CA16C0">
        <w:rPr>
          <w:rFonts w:ascii="Times New Roman" w:eastAsia="Times New Roman" w:hAnsi="Times New Roman" w:cs="Times New Roman"/>
          <w:sz w:val="24"/>
          <w:szCs w:val="24"/>
          <w:highlight w:val="yellow"/>
          <w:u w:val="single"/>
        </w:rPr>
        <w:t>[SECOND QUOTE.</w:t>
      </w:r>
      <w:proofErr w:type="gramEnd"/>
      <w:r w:rsidRPr="00CA16C0">
        <w:rPr>
          <w:rFonts w:ascii="Times New Roman" w:eastAsia="Times New Roman" w:hAnsi="Times New Roman" w:cs="Times New Roman"/>
          <w:sz w:val="24"/>
          <w:szCs w:val="24"/>
          <w:highlight w:val="yellow"/>
          <w:u w:val="single"/>
        </w:rPr>
        <w:t xml:space="preserve"> SOMETHING LIKE:] “Predatory lending, in addition to being a major cause of the financial crisis and its ongoing damage to the U.S. economy, costs Americans billions of dollars year in and year out. An effective CFPB is our first line of defense.”</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CA16C0">
        <w:rPr>
          <w:rFonts w:ascii="Times New Roman" w:eastAsia="Times New Roman" w:hAnsi="Times New Roman" w:cs="Times New Roman"/>
          <w:sz w:val="24"/>
          <w:szCs w:val="24"/>
          <w:highlight w:val="yellow"/>
          <w:u w:val="single"/>
        </w:rPr>
        <w:t>[NAME OF GROUP/S]</w:t>
      </w:r>
      <w:r w:rsidRPr="001E55C5">
        <w:rPr>
          <w:rFonts w:ascii="Times New Roman" w:eastAsia="Times New Roman" w:hAnsi="Times New Roman" w:cs="Times New Roman"/>
          <w:sz w:val="24"/>
          <w:szCs w:val="24"/>
        </w:rPr>
        <w:t xml:space="preserve">, which took part in today’s delivery, have also </w:t>
      </w:r>
      <w:r w:rsidRPr="00CA16C0">
        <w:rPr>
          <w:rFonts w:ascii="Times New Roman" w:eastAsia="Times New Roman" w:hAnsi="Times New Roman" w:cs="Times New Roman"/>
          <w:sz w:val="24"/>
          <w:szCs w:val="24"/>
        </w:rPr>
        <w:t xml:space="preserve">asked </w:t>
      </w:r>
      <w:r w:rsidRPr="00CA16C0">
        <w:rPr>
          <w:rFonts w:ascii="Times New Roman" w:eastAsia="Times New Roman" w:hAnsi="Times New Roman" w:cs="Times New Roman"/>
          <w:sz w:val="24"/>
          <w:szCs w:val="24"/>
          <w:u w:val="single"/>
        </w:rPr>
        <w:t>[</w:t>
      </w:r>
      <w:r w:rsidRPr="00CA16C0">
        <w:rPr>
          <w:rFonts w:ascii="Times New Roman" w:eastAsia="Times New Roman" w:hAnsi="Times New Roman" w:cs="Times New Roman"/>
          <w:sz w:val="24"/>
          <w:szCs w:val="24"/>
          <w:highlight w:val="yellow"/>
          <w:u w:val="single"/>
        </w:rPr>
        <w:t>NAME OF SENATOR/S]</w:t>
      </w:r>
      <w:r w:rsidRPr="001E55C5">
        <w:rPr>
          <w:rFonts w:ascii="Times New Roman" w:eastAsia="Times New Roman" w:hAnsi="Times New Roman" w:cs="Times New Roman"/>
          <w:sz w:val="24"/>
          <w:szCs w:val="24"/>
        </w:rPr>
        <w:t xml:space="preserve"> for a meeting to discuss the Senator’s position. </w:t>
      </w:r>
      <w:r w:rsidRPr="00CA16C0">
        <w:rPr>
          <w:rFonts w:ascii="Times New Roman" w:eastAsia="Times New Roman" w:hAnsi="Times New Roman" w:cs="Times New Roman"/>
          <w:sz w:val="24"/>
          <w:szCs w:val="24"/>
          <w:highlight w:val="yellow"/>
          <w:u w:val="single"/>
        </w:rPr>
        <w:t>[ADD A LINE ABOUT RESPONSE TO MEETING REQUEST</w:t>
      </w:r>
      <w:r w:rsidR="00CA16C0">
        <w:rPr>
          <w:rFonts w:ascii="Times New Roman" w:eastAsia="Times New Roman" w:hAnsi="Times New Roman" w:cs="Times New Roman"/>
          <w:sz w:val="24"/>
          <w:szCs w:val="24"/>
          <w:highlight w:val="yellow"/>
          <w:u w:val="single"/>
        </w:rPr>
        <w:t>, IF ANY</w:t>
      </w:r>
      <w:r w:rsidRPr="00CA16C0">
        <w:rPr>
          <w:rFonts w:ascii="Times New Roman" w:eastAsia="Times New Roman" w:hAnsi="Times New Roman" w:cs="Times New Roman"/>
          <w:sz w:val="24"/>
          <w:szCs w:val="24"/>
          <w:highlight w:val="yellow"/>
          <w:u w:val="single"/>
        </w:rPr>
        <w:t>]</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The CFPB was created after the financial crisis of 2008 to end predatory lending and bring basic standards of fairness and transparency to the world of credit cards, mortgages, education loans, auto loans, debt collection, credit scoring and other financial products and practices.</w:t>
      </w:r>
    </w:p>
    <w:p w:rsidR="001E55C5" w:rsidRPr="001E55C5" w:rsidRDefault="001E55C5" w:rsidP="001E55C5">
      <w:p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Here’s just some of what this new agency has already done:</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Returned nearly half a billion dollars to consumers cheated by credit card companies;</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Moved to end the era of mortgages designed to rake in up-front fees before they self-destruct;</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Stood up for students and families trapped in high-cost private education loans; and deceptive lending practices; and</w:t>
      </w:r>
    </w:p>
    <w:p w:rsidR="001E55C5" w:rsidRPr="001E55C5" w:rsidRDefault="001E55C5" w:rsidP="001E55C5">
      <w:pPr>
        <w:numPr>
          <w:ilvl w:val="0"/>
          <w:numId w:val="2"/>
        </w:numPr>
        <w:spacing w:before="100" w:beforeAutospacing="1" w:after="100" w:afterAutospacing="1"/>
        <w:rPr>
          <w:rFonts w:ascii="Times New Roman" w:eastAsia="Times New Roman" w:hAnsi="Times New Roman" w:cs="Times New Roman"/>
          <w:sz w:val="24"/>
          <w:szCs w:val="24"/>
        </w:rPr>
      </w:pPr>
      <w:r w:rsidRPr="001E55C5">
        <w:rPr>
          <w:rFonts w:ascii="Times New Roman" w:eastAsia="Times New Roman" w:hAnsi="Times New Roman" w:cs="Times New Roman"/>
          <w:sz w:val="24"/>
          <w:szCs w:val="24"/>
        </w:rPr>
        <w:t>Protected military families against illegal foreclosures and deceptive lending practices.</w:t>
      </w:r>
    </w:p>
    <w:p w:rsidR="001822B6" w:rsidRDefault="001822B6" w:rsidP="00D05A44">
      <w:pPr>
        <w:spacing w:before="100" w:beforeAutospacing="1" w:after="100" w:afterAutospacing="1"/>
        <w:rPr>
          <w:rFonts w:ascii="Times New Roman" w:eastAsia="Times New Roman" w:hAnsi="Times New Roman" w:cs="Times New Roman"/>
          <w:sz w:val="24"/>
          <w:szCs w:val="24"/>
          <w:u w:val="single"/>
        </w:rPr>
      </w:pPr>
    </w:p>
    <w:sectPr w:rsidR="001822B6" w:rsidSect="00E674A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4B1"/>
    <w:multiLevelType w:val="multilevel"/>
    <w:tmpl w:val="B78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517396"/>
    <w:multiLevelType w:val="multilevel"/>
    <w:tmpl w:val="030C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44"/>
    <w:rsid w:val="001822B6"/>
    <w:rsid w:val="001E55C5"/>
    <w:rsid w:val="00323542"/>
    <w:rsid w:val="00431021"/>
    <w:rsid w:val="004763E0"/>
    <w:rsid w:val="00592724"/>
    <w:rsid w:val="005B4F18"/>
    <w:rsid w:val="006B5F2E"/>
    <w:rsid w:val="006C3DDC"/>
    <w:rsid w:val="00774F0B"/>
    <w:rsid w:val="00800905"/>
    <w:rsid w:val="008678D6"/>
    <w:rsid w:val="009150EC"/>
    <w:rsid w:val="00995D49"/>
    <w:rsid w:val="009A612C"/>
    <w:rsid w:val="00A148F7"/>
    <w:rsid w:val="00B272EE"/>
    <w:rsid w:val="00CA16C0"/>
    <w:rsid w:val="00D05A44"/>
    <w:rsid w:val="00D80E47"/>
    <w:rsid w:val="00E674AC"/>
    <w:rsid w:val="00E72DA4"/>
    <w:rsid w:val="00ED752D"/>
    <w:rsid w:val="00F0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4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C3DDC"/>
    <w:pPr>
      <w:autoSpaceDE w:val="0"/>
      <w:autoSpaceDN w:val="0"/>
      <w:adjustRightInd w:val="0"/>
    </w:pPr>
    <w:rPr>
      <w:rFonts w:ascii="Arial" w:hAnsi="Arial" w:cs="Arial"/>
      <w:color w:val="000000"/>
      <w:sz w:val="24"/>
      <w:szCs w:val="24"/>
    </w:rPr>
  </w:style>
  <w:style w:type="character" w:customStyle="1" w:styleId="usercontent">
    <w:name w:val="usercontent"/>
    <w:basedOn w:val="DefaultParagraphFont"/>
    <w:rsid w:val="009150EC"/>
  </w:style>
  <w:style w:type="character" w:styleId="Hyperlink">
    <w:name w:val="Hyperlink"/>
    <w:basedOn w:val="DefaultParagraphFont"/>
    <w:uiPriority w:val="99"/>
    <w:rsid w:val="006B5F2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A4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6C3DDC"/>
    <w:pPr>
      <w:autoSpaceDE w:val="0"/>
      <w:autoSpaceDN w:val="0"/>
      <w:adjustRightInd w:val="0"/>
    </w:pPr>
    <w:rPr>
      <w:rFonts w:ascii="Arial" w:hAnsi="Arial" w:cs="Arial"/>
      <w:color w:val="000000"/>
      <w:sz w:val="24"/>
      <w:szCs w:val="24"/>
    </w:rPr>
  </w:style>
  <w:style w:type="character" w:customStyle="1" w:styleId="usercontent">
    <w:name w:val="usercontent"/>
    <w:basedOn w:val="DefaultParagraphFont"/>
    <w:rsid w:val="009150EC"/>
  </w:style>
  <w:style w:type="character" w:styleId="Hyperlink">
    <w:name w:val="Hyperlink"/>
    <w:basedOn w:val="DefaultParagraphFont"/>
    <w:uiPriority w:val="99"/>
    <w:rsid w:val="006B5F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4702">
      <w:bodyDiv w:val="1"/>
      <w:marLeft w:val="0"/>
      <w:marRight w:val="0"/>
      <w:marTop w:val="0"/>
      <w:marBottom w:val="0"/>
      <w:divBdr>
        <w:top w:val="none" w:sz="0" w:space="0" w:color="auto"/>
        <w:left w:val="none" w:sz="0" w:space="0" w:color="auto"/>
        <w:bottom w:val="none" w:sz="0" w:space="0" w:color="auto"/>
        <w:right w:val="none" w:sz="0" w:space="0" w:color="auto"/>
      </w:divBdr>
      <w:divsChild>
        <w:div w:id="367610012">
          <w:marLeft w:val="0"/>
          <w:marRight w:val="0"/>
          <w:marTop w:val="0"/>
          <w:marBottom w:val="0"/>
          <w:divBdr>
            <w:top w:val="none" w:sz="0" w:space="0" w:color="auto"/>
            <w:left w:val="none" w:sz="0" w:space="0" w:color="auto"/>
            <w:bottom w:val="none" w:sz="0" w:space="0" w:color="auto"/>
            <w:right w:val="none" w:sz="0" w:space="0" w:color="auto"/>
          </w:divBdr>
          <w:divsChild>
            <w:div w:id="1569343807">
              <w:marLeft w:val="0"/>
              <w:marRight w:val="0"/>
              <w:marTop w:val="0"/>
              <w:marBottom w:val="0"/>
              <w:divBdr>
                <w:top w:val="none" w:sz="0" w:space="0" w:color="auto"/>
                <w:left w:val="none" w:sz="0" w:space="0" w:color="auto"/>
                <w:bottom w:val="none" w:sz="0" w:space="0" w:color="auto"/>
                <w:right w:val="none" w:sz="0" w:space="0" w:color="auto"/>
              </w:divBdr>
              <w:divsChild>
                <w:div w:id="2146045475">
                  <w:marLeft w:val="0"/>
                  <w:marRight w:val="0"/>
                  <w:marTop w:val="0"/>
                  <w:marBottom w:val="0"/>
                  <w:divBdr>
                    <w:top w:val="none" w:sz="0" w:space="0" w:color="auto"/>
                    <w:left w:val="none" w:sz="0" w:space="0" w:color="auto"/>
                    <w:bottom w:val="none" w:sz="0" w:space="0" w:color="auto"/>
                    <w:right w:val="none" w:sz="0" w:space="0" w:color="auto"/>
                  </w:divBdr>
                  <w:divsChild>
                    <w:div w:id="1235508130">
                      <w:marLeft w:val="0"/>
                      <w:marRight w:val="0"/>
                      <w:marTop w:val="0"/>
                      <w:marBottom w:val="0"/>
                      <w:divBdr>
                        <w:top w:val="none" w:sz="0" w:space="0" w:color="auto"/>
                        <w:left w:val="none" w:sz="0" w:space="0" w:color="auto"/>
                        <w:bottom w:val="none" w:sz="0" w:space="0" w:color="auto"/>
                        <w:right w:val="none" w:sz="0" w:space="0" w:color="auto"/>
                      </w:divBdr>
                      <w:divsChild>
                        <w:div w:id="5277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14653">
      <w:bodyDiv w:val="1"/>
      <w:marLeft w:val="0"/>
      <w:marRight w:val="0"/>
      <w:marTop w:val="0"/>
      <w:marBottom w:val="0"/>
      <w:divBdr>
        <w:top w:val="none" w:sz="0" w:space="0" w:color="auto"/>
        <w:left w:val="none" w:sz="0" w:space="0" w:color="auto"/>
        <w:bottom w:val="none" w:sz="0" w:space="0" w:color="auto"/>
        <w:right w:val="none" w:sz="0" w:space="0" w:color="auto"/>
      </w:divBdr>
      <w:divsChild>
        <w:div w:id="243688894">
          <w:marLeft w:val="0"/>
          <w:marRight w:val="0"/>
          <w:marTop w:val="0"/>
          <w:marBottom w:val="0"/>
          <w:divBdr>
            <w:top w:val="none" w:sz="0" w:space="0" w:color="auto"/>
            <w:left w:val="none" w:sz="0" w:space="0" w:color="auto"/>
            <w:bottom w:val="none" w:sz="0" w:space="0" w:color="auto"/>
            <w:right w:val="none" w:sz="0" w:space="0" w:color="auto"/>
          </w:divBdr>
          <w:divsChild>
            <w:div w:id="326058259">
              <w:marLeft w:val="0"/>
              <w:marRight w:val="0"/>
              <w:marTop w:val="0"/>
              <w:marBottom w:val="0"/>
              <w:divBdr>
                <w:top w:val="none" w:sz="0" w:space="0" w:color="auto"/>
                <w:left w:val="none" w:sz="0" w:space="0" w:color="auto"/>
                <w:bottom w:val="none" w:sz="0" w:space="0" w:color="auto"/>
                <w:right w:val="none" w:sz="0" w:space="0" w:color="auto"/>
              </w:divBdr>
              <w:divsChild>
                <w:div w:id="1762987510">
                  <w:marLeft w:val="0"/>
                  <w:marRight w:val="0"/>
                  <w:marTop w:val="0"/>
                  <w:marBottom w:val="0"/>
                  <w:divBdr>
                    <w:top w:val="none" w:sz="0" w:space="0" w:color="auto"/>
                    <w:left w:val="none" w:sz="0" w:space="0" w:color="auto"/>
                    <w:bottom w:val="none" w:sz="0" w:space="0" w:color="auto"/>
                    <w:right w:val="none" w:sz="0" w:space="0" w:color="auto"/>
                  </w:divBdr>
                  <w:divsChild>
                    <w:div w:id="380981273">
                      <w:marLeft w:val="0"/>
                      <w:marRight w:val="0"/>
                      <w:marTop w:val="0"/>
                      <w:marBottom w:val="0"/>
                      <w:divBdr>
                        <w:top w:val="none" w:sz="0" w:space="0" w:color="auto"/>
                        <w:left w:val="none" w:sz="0" w:space="0" w:color="auto"/>
                        <w:bottom w:val="none" w:sz="0" w:space="0" w:color="auto"/>
                        <w:right w:val="none" w:sz="0" w:space="0" w:color="auto"/>
                      </w:divBdr>
                      <w:divsChild>
                        <w:div w:id="1208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ay's fav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ShayFarley</dc:creator>
  <cp:lastModifiedBy>Jim Lardner</cp:lastModifiedBy>
  <cp:revision>2</cp:revision>
  <cp:lastPrinted>2013-05-16T15:51:00Z</cp:lastPrinted>
  <dcterms:created xsi:type="dcterms:W3CDTF">2013-05-16T16:40:00Z</dcterms:created>
  <dcterms:modified xsi:type="dcterms:W3CDTF">2013-05-16T16:40:00Z</dcterms:modified>
</cp:coreProperties>
</file>